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enderaddress"/>
        <w:tabs>
          <w:tab w:val="right" w:pos="7850" w:leader="none"/>
        </w:tabs>
        <w:jc w:val="left"/>
        <w:rPr/>
      </w:pPr>
      <w:r>
        <mc:AlternateContent>
          <mc:Choice Requires="wps">
            <w:drawing>
              <wp:anchor behindDoc="0" distT="0" distB="0" distL="0" distR="0" simplePos="0" locked="0" layoutInCell="1" allowOverlap="1" relativeHeight="2">
                <wp:simplePos x="0" y="0"/>
                <wp:positionH relativeFrom="column">
                  <wp:posOffset>4604385</wp:posOffset>
                </wp:positionH>
                <wp:positionV relativeFrom="paragraph">
                  <wp:posOffset>29210</wp:posOffset>
                </wp:positionV>
                <wp:extent cx="1429385" cy="889000"/>
                <wp:effectExtent l="0" t="0" r="0" b="0"/>
                <wp:wrapNone/>
                <wp:docPr id="1" name="Form1"/>
                <a:graphic xmlns:a="http://schemas.openxmlformats.org/drawingml/2006/main">
                  <a:graphicData uri="http://schemas.microsoft.com/office/word/2010/wordprocessingShape">
                    <wps:wsp>
                      <wps:cNvSpPr txBox="1"/>
                      <wps:spPr>
                        <a:xfrm>
                          <a:off x="0" y="0"/>
                          <a:ext cx="1428840" cy="888480"/>
                        </a:xfrm>
                        <a:prstGeom prst="rect">
                          <a:avLst/>
                        </a:prstGeom>
                        <a:noFill/>
                        <a:ln>
                          <a:noFill/>
                        </a:ln>
                      </wps:spPr>
                      <wps:txbx>
                        <w:txbxContent>
                          <w:p>
                            <w:pPr>
                              <w:tabs>
                                <w:tab w:val="right" w:pos="7850" w:leader="none"/>
                              </w:tabs>
                              <w:bidi w:val="0"/>
                              <w:jc w:val="right"/>
                              <w:rPr/>
                            </w:pPr>
                            <w:r>
                              <w:rPr>
                                <w:sz w:val="20"/>
                                <w:szCs w:val="20"/>
                              </w:rPr>
                              <w:t>Alfred Balkon</w:t>
                            </w:r>
                            <w:r>
                              <w:rPr>
                                <w:sz w:val="20"/>
                                <w:szCs w:val="20"/>
                              </w:rPr>
                            </w:r>
                            <w:r>
                              <w:rPr>
                                <w:sz w:val="20"/>
                                <w:szCs w:val="20"/>
                              </w:rPr>
                              <w:t>Solarstr.9</w:t>
                            </w:r>
                            <w:r>
                              <w:rPr>
                                <w:sz w:val="20"/>
                                <w:szCs w:val="20"/>
                              </w:rPr>
                            </w:r>
                            <w:r>
                              <w:rPr>
                                <w:sz w:val="20"/>
                                <w:szCs w:val="20"/>
                              </w:rPr>
                              <w:t>79106 Freiburg</w:t>
                            </w:r>
                          </w:p>
                          <w:p>
                            <w:pPr>
                              <w:tabs>
                                <w:tab w:val="right" w:pos="7850" w:leader="none"/>
                              </w:tabs>
                              <w:bidi w:val="0"/>
                              <w:jc w:val="right"/>
                              <w:rPr/>
                            </w:pPr>
                            <w:r>
                              <w:rPr>
                                <w:sz w:val="20"/>
                                <w:szCs w:val="20"/>
                              </w:rPr>
                              <w:t>Tel: 0761 123456</w:t>
                            </w:r>
                          </w:p>
                          <w:p>
                            <w:pPr>
                              <w:tabs>
                                <w:tab w:val="right" w:pos="7850" w:leader="none"/>
                              </w:tabs>
                              <w:bidi w:val="0"/>
                              <w:jc w:val="right"/>
                              <w:rPr/>
                            </w:pPr>
                            <w:r>
                              <w:rPr>
                                <w:sz w:val="20"/>
                                <w:szCs w:val="20"/>
                              </w:rPr>
                            </w:r>
                          </w:p>
                          <w:p>
                            <w:pPr>
                              <w:tabs>
                                <w:tab w:val="right" w:pos="7850" w:leader="none"/>
                              </w:tabs>
                              <w:bidi w:val="0"/>
                              <w:jc w:val="right"/>
                              <w:rPr/>
                            </w:pPr>
                            <w:r>
                              <w:rPr>
                                <w:sz w:val="20"/>
                                <w:szCs w:val="20"/>
                              </w:rPr>
                              <w:t>Freiburg, 03.02.2020</w:t>
                            </w:r>
                          </w:p>
                        </w:txbxContent>
                      </wps:txbx>
                      <wps:bodyPr wrap="square" lIns="0" rIns="0" tIns="0" bIns="0">
                        <a:spAutoFit/>
                      </wps:bodyPr>
                    </wps:wsp>
                  </a:graphicData>
                </a:graphic>
              </wp:anchor>
            </w:drawing>
          </mc:Choice>
          <mc:Fallback>
            <w:pict>
              <v:shapetype id="shapetype_202" coordsize="21600,21600" o:spt="202" path="m,l,21600l21600,21600l21600,xe">
                <v:stroke joinstyle="miter"/>
                <v:path gradientshapeok="t" o:connecttype="rect"/>
              </v:shapetype>
              <v:shape id="shape_0" ID="Form1" stroked="f" style="position:absolute;margin-left:362.55pt;margin-top:2.3pt;width:112.45pt;height:69.9pt" type="shapetype_202">
                <v:textbox>
                  <w:txbxContent>
                    <w:p>
                      <w:pPr>
                        <w:tabs>
                          <w:tab w:val="right" w:pos="7850" w:leader="none"/>
                        </w:tabs>
                        <w:bidi w:val="0"/>
                        <w:jc w:val="right"/>
                        <w:rPr/>
                      </w:pPr>
                      <w:r>
                        <w:rPr>
                          <w:sz w:val="20"/>
                          <w:szCs w:val="20"/>
                        </w:rPr>
                        <w:t>Alfred Balkon</w:t>
                      </w:r>
                      <w:r>
                        <w:rPr>
                          <w:sz w:val="20"/>
                          <w:szCs w:val="20"/>
                        </w:rPr>
                      </w:r>
                      <w:r>
                        <w:rPr>
                          <w:sz w:val="20"/>
                          <w:szCs w:val="20"/>
                        </w:rPr>
                        <w:t>Solarstr.9</w:t>
                      </w:r>
                      <w:r>
                        <w:rPr>
                          <w:sz w:val="20"/>
                          <w:szCs w:val="20"/>
                        </w:rPr>
                      </w:r>
                      <w:r>
                        <w:rPr>
                          <w:sz w:val="20"/>
                          <w:szCs w:val="20"/>
                        </w:rPr>
                        <w:t>79106 Freiburg</w:t>
                      </w:r>
                    </w:p>
                    <w:p>
                      <w:pPr>
                        <w:tabs>
                          <w:tab w:val="right" w:pos="7850" w:leader="none"/>
                        </w:tabs>
                        <w:bidi w:val="0"/>
                        <w:jc w:val="right"/>
                        <w:rPr/>
                      </w:pPr>
                      <w:r>
                        <w:rPr>
                          <w:sz w:val="20"/>
                          <w:szCs w:val="20"/>
                        </w:rPr>
                        <w:t>Tel: 0761 123456</w:t>
                      </w:r>
                    </w:p>
                    <w:p>
                      <w:pPr>
                        <w:tabs>
                          <w:tab w:val="right" w:pos="7850" w:leader="none"/>
                        </w:tabs>
                        <w:bidi w:val="0"/>
                        <w:jc w:val="right"/>
                        <w:rPr/>
                      </w:pPr>
                      <w:r>
                        <w:rPr>
                          <w:sz w:val="20"/>
                          <w:szCs w:val="20"/>
                        </w:rPr>
                      </w:r>
                    </w:p>
                    <w:p>
                      <w:pPr>
                        <w:tabs>
                          <w:tab w:val="right" w:pos="7850" w:leader="none"/>
                        </w:tabs>
                        <w:bidi w:val="0"/>
                        <w:jc w:val="right"/>
                        <w:rPr/>
                      </w:pPr>
                      <w:r>
                        <w:rPr>
                          <w:sz w:val="20"/>
                          <w:szCs w:val="20"/>
                        </w:rPr>
                        <w:t>Freiburg, 03.02.2020</w:t>
                      </w:r>
                    </w:p>
                  </w:txbxContent>
                </v:textbox>
                <w10:wrap type="square"/>
                <v:fill o:detectmouseclick="t" on="false"/>
                <v:stroke color="black" joinstyle="round" endcap="flat"/>
              </v:shape>
            </w:pict>
          </mc:Fallback>
        </mc:AlternateContent>
      </w:r>
      <w:r>
        <w:rPr/>
        <w:tab/>
      </w:r>
      <w:r>
        <w:rPr/>
        <w:br/>
      </w:r>
    </w:p>
    <w:p>
      <w:pPr>
        <w:pStyle w:val="Senderaddress"/>
        <w:tabs>
          <w:tab w:val="right" w:pos="7850" w:leader="none"/>
        </w:tabs>
        <w:jc w:val="left"/>
        <w:rPr/>
      </w:pPr>
      <w:r>
        <w:rPr/>
        <w:t>An die Vermieterin</w:t>
      </w:r>
    </w:p>
    <w:p>
      <w:pPr>
        <w:pStyle w:val="Textkrper"/>
        <w:rPr>
          <w:b/>
          <w:b/>
          <w:bCs/>
          <w:sz w:val="24"/>
          <w:szCs w:val="24"/>
        </w:rPr>
      </w:pPr>
      <w:r>
        <w:rPr>
          <w:b/>
          <w:bCs/>
          <w:sz w:val="24"/>
          <w:szCs w:val="24"/>
        </w:rPr>
      </w:r>
    </w:p>
    <w:p>
      <w:pPr>
        <w:pStyle w:val="Textkrper"/>
        <w:rPr>
          <w:b/>
          <w:b/>
          <w:bCs/>
          <w:sz w:val="24"/>
          <w:szCs w:val="24"/>
        </w:rPr>
      </w:pPr>
      <w:r>
        <w:rPr>
          <w:b/>
          <w:bCs/>
          <w:sz w:val="24"/>
          <w:szCs w:val="24"/>
        </w:rPr>
        <w:t>Balkon-Solar-Gerät</w:t>
      </w:r>
    </w:p>
    <w:p>
      <w:pPr>
        <w:pStyle w:val="Textkrper"/>
        <w:rPr/>
      </w:pPr>
      <w:r>
        <w:rPr/>
        <w:t>Sehr geehrte Frau …</w:t>
      </w:r>
    </w:p>
    <w:p>
      <w:pPr>
        <w:pStyle w:val="Textkrper"/>
        <w:rPr/>
      </w:pPr>
      <w:r>
        <w:rPr/>
        <w:t xml:space="preserve">ich möchte einen kleinen Beitrag zu Energiewende leisten und auf meinem Balkon mit einem Balkon-Solar-Gerät Strom erzeugen. Das Gerät besteht aus drei Teilen: Erstens einem Solarmodul um das Sonnenlicht in Strom umzuwandeln, zweitens aus einem Wechselrichter um den Solarstrom in Wechselstrom für das Hausnetz zu übertragen und jederzeit ein sicheres Abschalten zu gewährleisten und drittens aus einem Stromstecker für die Außensteckdose. Ich möchte das Gerät gerne an den </w:t>
      </w:r>
      <w:r>
        <w:rPr/>
        <w:t>Süd-</w:t>
      </w:r>
      <w:r>
        <w:rPr/>
        <w:t xml:space="preserve">Balkon hängen. </w:t>
      </w:r>
    </w:p>
    <w:p>
      <w:pPr>
        <w:pStyle w:val="Textkrper"/>
        <w:rPr/>
      </w:pPr>
      <w:r>
        <w:rPr/>
        <w:t xml:space="preserve">Die Badenova und die Stadt Freiburg unterstützen Balkon-Solar-Geräte und </w:t>
      </w:r>
      <w:r>
        <w:rPr/>
        <w:t>empfehlen drei Änderungen an der Elektroinstallation: Einen Austausch der Außensteckdose gegen eine standardisierte Solar-Anlagen-Steckdose, einen Austausch der Sicherung für den Stromkreis der Außensteckdose gegen eine Sicherung mit etwas niedrigerem Ampere-Wert und den Austausch des Stromzählers gegen einen Zähler, der bestimmt wie viel Strom ich aus dem Netz ziehe und wie viel ich einspeise. Für diese Änderungen werde ich eine Elektrofachkraft beauftragen. Ihnen entstehen dabei keinen Kosten.</w:t>
      </w:r>
    </w:p>
    <w:p>
      <w:pPr>
        <w:pStyle w:val="Textkrper"/>
        <w:rPr/>
      </w:pPr>
      <w:r>
        <w:rPr/>
        <w:t>Anbei finden Sie einige Verweise im Internet zu den Balkon-Solar-Geräten:</w:t>
      </w:r>
    </w:p>
    <w:p>
      <w:pPr>
        <w:pStyle w:val="Textkrper"/>
        <w:numPr>
          <w:ilvl w:val="0"/>
          <w:numId w:val="2"/>
        </w:numPr>
        <w:jc w:val="left"/>
        <w:rPr/>
      </w:pPr>
      <w:hyperlink r:id="rId2" w:tgtFrame="_blank">
        <w:r>
          <w:rPr>
            <w:rStyle w:val="Internetverknpfung"/>
          </w:rPr>
          <w:t>balkon.solar</w:t>
        </w:r>
      </w:hyperlink>
      <w:r>
        <w:rPr/>
        <w:t xml:space="preserve"> Informationen zu Anschaffungskosten und Installation </w:t>
      </w:r>
      <w:r>
        <w:rPr/>
        <w:t>speziell für Freiburg</w:t>
      </w:r>
    </w:p>
    <w:p>
      <w:pPr>
        <w:pStyle w:val="Textkrper"/>
        <w:numPr>
          <w:ilvl w:val="0"/>
          <w:numId w:val="2"/>
        </w:numPr>
        <w:jc w:val="left"/>
        <w:rPr/>
      </w:pPr>
      <w:r>
        <w:rPr/>
        <w:t xml:space="preserve">Badenova informiert über  Solar-Geräte: </w:t>
      </w:r>
      <w:hyperlink r:id="rId3">
        <w:r>
          <w:rPr>
            <w:rStyle w:val="Internetverknpfung"/>
          </w:rPr>
          <w:t>https://www.badenova.de/repository/Detailseiten/Innovationsfonds/955136_DE/pvanlagen-fuer-die-steckdose?back=true</w:t>
        </w:r>
      </w:hyperlink>
    </w:p>
    <w:p>
      <w:pPr>
        <w:pStyle w:val="Textkrper"/>
        <w:numPr>
          <w:ilvl w:val="0"/>
          <w:numId w:val="2"/>
        </w:numPr>
        <w:jc w:val="left"/>
        <w:rPr/>
      </w:pPr>
      <w:r>
        <w:rPr/>
        <w:t xml:space="preserve">Die Stadt Freiburg informiert über Förderung </w:t>
      </w:r>
      <w:hyperlink r:id="rId4">
        <w:r>
          <w:rPr>
            <w:rStyle w:val="Internetverknpfung"/>
          </w:rPr>
          <w:t>https://www.freiburg.de/pb/,Lde/232441.html</w:t>
        </w:r>
      </w:hyperlink>
    </w:p>
    <w:p>
      <w:pPr>
        <w:pStyle w:val="Textkrper"/>
        <w:numPr>
          <w:ilvl w:val="0"/>
          <w:numId w:val="2"/>
        </w:numPr>
        <w:jc w:val="left"/>
        <w:rPr/>
      </w:pPr>
      <w:hyperlink r:id="rId5" w:tgtFrame="_blank">
        <w:r>
          <w:rPr>
            <w:rStyle w:val="BesuchteInternetverknpfung"/>
          </w:rPr>
          <w:t>pvplug.de</w:t>
        </w:r>
      </w:hyperlink>
      <w:r>
        <w:rPr/>
        <w:t xml:space="preserve"> Übersicht und Bewertung unterschiedlicher am Markt erhältlicher Anlagen.</w:t>
      </w:r>
    </w:p>
    <w:p>
      <w:pPr>
        <w:pStyle w:val="Textkrper"/>
        <w:rPr/>
      </w:pPr>
      <w:r>
        <w:rPr/>
        <w:t xml:space="preserve">Wir können gerne über Details einer möglichen Anbringung und die Positionierung des </w:t>
      </w:r>
      <w:r>
        <w:rPr/>
        <w:t>Solar-Gerät</w:t>
      </w:r>
      <w:r>
        <w:rPr/>
        <w:t>s</w:t>
      </w:r>
      <w:r>
        <w:rPr/>
        <w:t xml:space="preserve"> </w:t>
      </w:r>
      <w:r>
        <w:rPr/>
        <w:t xml:space="preserve">sprechen. </w:t>
      </w:r>
      <w:r>
        <w:rPr/>
        <w:t>Rufen Sie mich gerne an.</w:t>
      </w:r>
    </w:p>
    <w:p>
      <w:pPr>
        <w:pStyle w:val="Textkrper"/>
        <w:jc w:val="left"/>
        <w:rPr/>
      </w:pPr>
      <w:r>
        <w:rPr/>
        <w:t>Viele Grüße</w:t>
        <w:br/>
      </w:r>
      <w:r>
        <w:rPr>
          <w:b w:val="false"/>
          <w:sz w:val="20"/>
        </w:rPr>
        <w:t>Alfred Balkon</w:t>
      </w:r>
    </w:p>
    <w:p>
      <w:pPr>
        <w:pStyle w:val="Textkrper"/>
        <w:spacing w:before="0" w:after="283"/>
        <w:jc w:val="left"/>
        <w:rPr>
          <w:b w:val="false"/>
          <w:sz w:val="20"/>
        </w:rPr>
      </w:pPr>
      <w:r>
        <w:rPr/>
      </w:r>
    </w:p>
    <w:sectPr>
      <w:footerReference w:type="default" r:id="rId6"/>
      <w:type w:val="nextPage"/>
      <w:pgSz w:w="11906" w:h="16838"/>
      <w:pgMar w:left="1134" w:right="1134" w:header="0" w:top="1134" w:footer="1134" w:bottom="1134" w:gutter="0"/>
      <w:pgNumType w:fmt="decimal"/>
      <w:formProt w:val="false"/>
      <w:titlePg/>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Noto Sans">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left" w:pos="2959" w:leader="none"/>
        <w:tab w:val="center" w:pos="4819" w:leader="none"/>
        <w:tab w:val="right" w:pos="9638" w:leader="none"/>
      </w:tabs>
      <w:jc w:val="center"/>
      <w:rPr/>
    </w:pPr>
    <w:r>
      <w:rPr/>
      <w:fldChar w:fldCharType="begin"/>
    </w:r>
    <w:r>
      <w:rPr/>
      <w:instrText> PAGE </w:instrText>
    </w:r>
    <w:r>
      <w:rPr/>
      <w:fldChar w:fldCharType="separate"/>
    </w:r>
    <w:r>
      <w:rPr/>
      <w:t>0</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432"/>
        </w:tabs>
        <w:ind w:left="432" w:hanging="432"/>
      </w:pPr>
    </w:lvl>
    <w:lvl w:ilvl="1">
      <w:start w:val="1"/>
      <w:pStyle w:val="Berschrift2"/>
      <w:numFmt w:val="none"/>
      <w:suff w:val="nothing"/>
      <w:lvlText w:val=""/>
      <w:lvlJc w:val="left"/>
      <w:pPr>
        <w:tabs>
          <w:tab w:val="num" w:pos="576"/>
        </w:tabs>
        <w:ind w:left="576" w:hanging="576"/>
      </w:pPr>
    </w:lvl>
    <w:lvl w:ilvl="2">
      <w:start w:val="1"/>
      <w:pStyle w:val="Berschrift3"/>
      <w:numFmt w:val="none"/>
      <w:suff w:val="nothing"/>
      <w:lvlText w:val=""/>
      <w:lvlJc w:val="left"/>
      <w:pPr>
        <w:tabs>
          <w:tab w:val="num" w:pos="720"/>
        </w:tabs>
        <w:ind w:left="720" w:hanging="720"/>
      </w:pPr>
    </w:lvl>
    <w:lvl w:ilvl="3">
      <w:start w:val="1"/>
      <w:pStyle w:val="Berschrift4"/>
      <w:numFmt w:val="none"/>
      <w:suff w:val="nothing"/>
      <w:lvlText w:val=""/>
      <w:lvlJc w:val="left"/>
      <w:pPr>
        <w:tabs>
          <w:tab w:val="num" w:pos="864"/>
        </w:tabs>
        <w:ind w:left="864" w:hanging="864"/>
      </w:pPr>
    </w:lvl>
    <w:lvl w:ilvl="4">
      <w:start w:val="1"/>
      <w:pStyle w:val="Berschrift5"/>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pStyle w:val="Berschrift8"/>
      <w:numFmt w:val="none"/>
      <w:suff w:val="nothing"/>
      <w:lvlText w:val=""/>
      <w:lvlJc w:val="left"/>
      <w:pPr>
        <w:tabs>
          <w:tab w:val="num" w:pos="1440"/>
        </w:tabs>
        <w:ind w:left="1440" w:hanging="1440"/>
      </w:pPr>
    </w:lvl>
    <w:lvl w:ilvl="8">
      <w:start w:val="1"/>
      <w:pStyle w:val="Berschrift9"/>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bering>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Noto Sans" w:hAnsi="Noto Sans" w:eastAsia="DejaVu Sans" w:cs="DejaVu Sans"/>
        <w:kern w:val="2"/>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Noto Sans" w:hAnsi="Noto Sans"/>
      <w:color w:val="auto"/>
      <w:kern w:val="2"/>
      <w:sz w:val="20"/>
      <w:lang w:val="en-US"/>
    </w:rPr>
  </w:style>
  <w:style w:type="paragraph" w:styleId="Berschrift1">
    <w:name w:val="Heading 1"/>
    <w:basedOn w:val="Berschrift"/>
    <w:next w:val="Textkrper"/>
    <w:qFormat/>
    <w:pPr>
      <w:numPr>
        <w:ilvl w:val="0"/>
        <w:numId w:val="1"/>
      </w:numPr>
      <w:spacing w:before="240" w:after="120"/>
      <w:outlineLvl w:val="0"/>
    </w:pPr>
    <w:rPr>
      <w:b/>
      <w:bCs/>
      <w:sz w:val="36"/>
      <w:szCs w:val="31"/>
    </w:rPr>
  </w:style>
  <w:style w:type="paragraph" w:styleId="Berschrift2">
    <w:name w:val="Heading 2"/>
    <w:basedOn w:val="Berschrift"/>
    <w:next w:val="Textkrper"/>
    <w:qFormat/>
    <w:pPr>
      <w:numPr>
        <w:ilvl w:val="1"/>
        <w:numId w:val="1"/>
      </w:numPr>
      <w:spacing w:before="200" w:after="120"/>
      <w:outlineLvl w:val="1"/>
    </w:pPr>
    <w:rPr>
      <w:b/>
      <w:bCs/>
      <w:sz w:val="32"/>
      <w:szCs w:val="28"/>
    </w:rPr>
  </w:style>
  <w:style w:type="paragraph" w:styleId="Berschrift3">
    <w:name w:val="Heading 3"/>
    <w:basedOn w:val="Berschrift"/>
    <w:next w:val="Textkrper"/>
    <w:qFormat/>
    <w:pPr>
      <w:numPr>
        <w:ilvl w:val="2"/>
        <w:numId w:val="1"/>
      </w:numPr>
      <w:spacing w:before="140" w:after="120"/>
      <w:outlineLvl w:val="2"/>
    </w:pPr>
    <w:rPr>
      <w:b/>
      <w:bCs/>
      <w:color w:val="808080"/>
      <w:sz w:val="28"/>
      <w:szCs w:val="28"/>
    </w:rPr>
  </w:style>
  <w:style w:type="paragraph" w:styleId="Berschrift4">
    <w:name w:val="Heading 4"/>
    <w:basedOn w:val="Berschrift"/>
    <w:next w:val="Textkrper"/>
    <w:qFormat/>
    <w:pPr>
      <w:numPr>
        <w:ilvl w:val="3"/>
        <w:numId w:val="1"/>
      </w:numPr>
      <w:spacing w:before="120" w:after="120"/>
      <w:outlineLvl w:val="3"/>
    </w:pPr>
    <w:rPr>
      <w:b/>
      <w:bCs/>
      <w:i/>
      <w:iCs/>
      <w:color w:val="808080"/>
      <w:sz w:val="27"/>
      <w:szCs w:val="23"/>
    </w:rPr>
  </w:style>
  <w:style w:type="paragraph" w:styleId="Berschrift5">
    <w:name w:val="Heading 5"/>
    <w:basedOn w:val="Berschrift"/>
    <w:next w:val="Textkrper"/>
    <w:qFormat/>
    <w:pPr>
      <w:numPr>
        <w:ilvl w:val="4"/>
        <w:numId w:val="1"/>
      </w:numPr>
      <w:spacing w:before="120" w:after="60"/>
      <w:outlineLvl w:val="4"/>
    </w:pPr>
    <w:rPr>
      <w:b/>
      <w:bCs/>
      <w:sz w:val="24"/>
      <w:szCs w:val="20"/>
    </w:rPr>
  </w:style>
  <w:style w:type="paragraph" w:styleId="Berschrift8">
    <w:name w:val="Heading 8"/>
    <w:basedOn w:val="Berschrift"/>
    <w:next w:val="Textkrper"/>
    <w:qFormat/>
    <w:pPr>
      <w:numPr>
        <w:ilvl w:val="7"/>
        <w:numId w:val="1"/>
      </w:numPr>
      <w:spacing w:before="60" w:after="60"/>
      <w:outlineLvl w:val="7"/>
    </w:pPr>
    <w:rPr>
      <w:b/>
      <w:bCs/>
      <w:i/>
      <w:iCs/>
      <w:sz w:val="22"/>
      <w:szCs w:val="19"/>
    </w:rPr>
  </w:style>
  <w:style w:type="paragraph" w:styleId="Berschrift9">
    <w:name w:val="Heading 9"/>
    <w:basedOn w:val="Berschrift"/>
    <w:next w:val="Textkrper"/>
    <w:qFormat/>
    <w:pPr>
      <w:numPr>
        <w:ilvl w:val="8"/>
        <w:numId w:val="1"/>
      </w:numPr>
      <w:spacing w:before="60" w:after="60"/>
      <w:outlineLvl w:val="8"/>
    </w:pPr>
    <w:rPr>
      <w:b/>
      <w:bCs/>
      <w:sz w:val="21"/>
      <w:szCs w:val="18"/>
    </w:rPr>
  </w:style>
  <w:style w:type="character" w:styleId="Platzhalter">
    <w:name w:val="Platzhalter"/>
    <w:qFormat/>
    <w:rPr>
      <w:smallCaps/>
      <w:color w:val="008080"/>
      <w:u w:val="dotted"/>
    </w:rPr>
  </w:style>
  <w:style w:type="character" w:styleId="Internetverknpfung">
    <w:name w:val="Internetverknüpfung"/>
    <w:rPr>
      <w:color w:val="000080"/>
      <w:u w:val="single"/>
      <w:lang w:val="zxx" w:eastAsia="zxx" w:bidi="zxx"/>
    </w:rPr>
  </w:style>
  <w:style w:type="character" w:styleId="Nummerierungszeichen">
    <w:name w:val="Nummerierungszeichen"/>
    <w:qFormat/>
    <w:rPr/>
  </w:style>
  <w:style w:type="character" w:styleId="BesuchteInternetverknpfung">
    <w:name w:val="Besuchte Internetverknüpfung"/>
    <w:rPr>
      <w:color w:val="800000"/>
      <w:u w:val="single"/>
      <w:lang w:val="zxx" w:eastAsia="zxx" w:bidi="zxx"/>
    </w:rPr>
  </w:style>
  <w:style w:type="paragraph" w:styleId="Berschrift">
    <w:name w:val="Überschrift"/>
    <w:basedOn w:val="Normal"/>
    <w:next w:val="Textkrper"/>
    <w:qFormat/>
    <w:pPr>
      <w:keepNext w:val="true"/>
      <w:spacing w:before="240" w:after="120"/>
    </w:pPr>
    <w:rPr>
      <w:rFonts w:ascii="Noto Sans" w:hAnsi="Noto Sans"/>
      <w:sz w:val="28"/>
    </w:rPr>
  </w:style>
  <w:style w:type="paragraph" w:styleId="Textkrper">
    <w:name w:val="Body Text"/>
    <w:basedOn w:val="Normal"/>
    <w:pPr>
      <w:spacing w:lineRule="auto" w:line="288" w:before="0" w:after="283"/>
      <w:jc w:val="both"/>
    </w:pPr>
    <w:rPr/>
  </w:style>
  <w:style w:type="paragraph" w:styleId="Liste">
    <w:name w:val="List"/>
    <w:basedOn w:val="Textkrper"/>
    <w:pPr/>
    <w:rPr/>
  </w:style>
  <w:style w:type="paragraph" w:styleId="Beschriftung">
    <w:name w:val="Caption"/>
    <w:basedOn w:val="Normal"/>
    <w:qFormat/>
    <w:pPr>
      <w:suppressLineNumbers/>
      <w:spacing w:before="120" w:after="120"/>
    </w:pPr>
    <w:rPr>
      <w:i/>
      <w:sz w:val="20"/>
    </w:rPr>
  </w:style>
  <w:style w:type="paragraph" w:styleId="Verzeichnis">
    <w:name w:val="Verzeichnis"/>
    <w:basedOn w:val="Normal"/>
    <w:qFormat/>
    <w:pPr>
      <w:suppressLineNumbers/>
    </w:pPr>
    <w:rPr/>
  </w:style>
  <w:style w:type="paragraph" w:styleId="Senderaddress">
    <w:name w:val="sender address"/>
    <w:basedOn w:val="Normal"/>
    <w:qFormat/>
    <w:pPr>
      <w:tabs>
        <w:tab w:val="left" w:pos="5663" w:leader="none"/>
        <w:tab w:val="right" w:pos="7850" w:leader="none"/>
      </w:tabs>
      <w:spacing w:before="0" w:after="567"/>
    </w:pPr>
    <w:rPr>
      <w:sz w:val="20"/>
    </w:rPr>
  </w:style>
  <w:style w:type="paragraph" w:styleId="Address">
    <w:name w:val="address"/>
    <w:basedOn w:val="Normal"/>
    <w:qFormat/>
    <w:pPr>
      <w:spacing w:before="0" w:after="567"/>
    </w:pPr>
    <w:rPr>
      <w:sz w:val="20"/>
    </w:rPr>
  </w:style>
  <w:style w:type="paragraph" w:styleId="Berschrift10">
    <w:name w:val="Überschrift 10"/>
    <w:basedOn w:val="Berschrift"/>
    <w:next w:val="Textkrper"/>
    <w:qFormat/>
    <w:pPr>
      <w:numPr>
        <w:ilvl w:val="8"/>
        <w:numId w:val="1"/>
      </w:numPr>
      <w:spacing w:before="60" w:after="60"/>
      <w:outlineLvl w:val="8"/>
    </w:pPr>
    <w:rPr>
      <w:b/>
      <w:bCs/>
      <w:sz w:val="21"/>
      <w:szCs w:val="18"/>
    </w:rPr>
  </w:style>
  <w:style w:type="paragraph" w:styleId="Zitat">
    <w:name w:val="Zitat"/>
    <w:basedOn w:val="Normal"/>
    <w:qFormat/>
    <w:pPr>
      <w:spacing w:before="0" w:after="283"/>
      <w:ind w:left="567" w:right="567" w:hanging="0"/>
    </w:pPr>
    <w:r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after="120"/>
      <w:jc w:val="center"/>
    </w:pPr>
    <w:rPr>
      <w:sz w:val="36"/>
      <w:szCs w:val="36"/>
    </w:rPr>
  </w:style>
  <w:style w:type="paragraph" w:styleId="Fuzeile">
    <w:name w:val="Foot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alkon.solar/" TargetMode="External"/><Relationship Id="rId3" Type="http://schemas.openxmlformats.org/officeDocument/2006/relationships/hyperlink" Target="https://www.badenova.de/repository/Detailseiten/Innovationsfonds/955136_DE/pvanlagen-fuer-die-steckdose?back=true" TargetMode="External"/><Relationship Id="rId4" Type="http://schemas.openxmlformats.org/officeDocument/2006/relationships/hyperlink" Target="https://www.freiburg.de/pb/,Lde/232441.html" TargetMode="External"/><Relationship Id="rId5" Type="http://schemas.openxmlformats.org/officeDocument/2006/relationships/hyperlink" Target="https://www.pvplug.de/"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LibreOffice/6.0.7.3$Linux_X86_64 LibreOffice_project/00m0$Build-3</Application>
  <Pages>1</Pages>
  <Words>221</Words>
  <Characters>1562</Characters>
  <CharactersWithSpaces>1770</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2020-02-03T21:52:34Z</dcterms:created>
  <dc:creator/>
  <dc:description>Modern business letter with sans-serif font </dc:description>
  <dc:language>de-DE</dc:language>
  <cp:lastModifiedBy/>
  <dcterms:modified xsi:type="dcterms:W3CDTF">2020-02-03T22:32:05Z</dcterms:modified>
  <cp:revision>4</cp:revision>
  <dc:subject/>
  <dc:title>Modern business letter sans-serif</dc:title>
</cp:coreProperties>
</file>